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7A6" w:rsidRPr="00D3490A" w:rsidRDefault="003020D3" w:rsidP="000A37A6">
      <w:pPr>
        <w:pStyle w:val="ListParagraph"/>
        <w:numPr>
          <w:ilvl w:val="0"/>
          <w:numId w:val="2"/>
        </w:numPr>
        <w:spacing w:before="100" w:beforeAutospacing="1" w:after="100" w:afterAutospacing="1"/>
        <w:rPr>
          <w:rFonts w:ascii="Times New Roman" w:eastAsia="Times New Roman" w:hAnsi="Times New Roman" w:cs="Times New Roman"/>
          <w:color w:val="545454"/>
          <w:sz w:val="24"/>
          <w:szCs w:val="24"/>
        </w:rPr>
      </w:pPr>
      <w:r>
        <w:fldChar w:fldCharType="begin"/>
      </w:r>
      <w:r>
        <w:instrText>HYPERLINK "http://www.ccrhv.org/"</w:instrText>
      </w:r>
      <w:r>
        <w:fldChar w:fldCharType="separate"/>
      </w:r>
      <w:r w:rsidR="000A37A6" w:rsidRPr="00D3490A">
        <w:rPr>
          <w:rStyle w:val="Hyperlink"/>
          <w:rFonts w:ascii="Times New Roman" w:hAnsi="Times New Roman" w:cs="Times New Roman"/>
          <w:sz w:val="24"/>
          <w:szCs w:val="24"/>
        </w:rPr>
        <w:t>http://www.ccrhv.org/</w:t>
      </w:r>
      <w:r>
        <w:fldChar w:fldCharType="end"/>
      </w:r>
    </w:p>
    <w:p w:rsidR="000A37A6" w:rsidRPr="00D3490A" w:rsidRDefault="000A37A6" w:rsidP="000A37A6">
      <w:pPr>
        <w:pStyle w:val="ListParagraph"/>
        <w:spacing w:before="100" w:beforeAutospacing="1" w:after="100" w:afterAutospacing="1"/>
        <w:rPr>
          <w:rFonts w:ascii="Times New Roman" w:hAnsi="Times New Roman" w:cs="Times New Roman"/>
          <w:sz w:val="24"/>
          <w:szCs w:val="24"/>
        </w:rPr>
      </w:pPr>
    </w:p>
    <w:p w:rsidR="000A37A6" w:rsidRPr="00D3490A" w:rsidRDefault="000A37A6" w:rsidP="000A37A6">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r w:rsidRPr="00D3490A">
        <w:rPr>
          <w:rFonts w:ascii="Times New Roman" w:hAnsi="Times New Roman" w:cs="Times New Roman"/>
          <w:sz w:val="24"/>
          <w:szCs w:val="24"/>
        </w:rPr>
        <w:t>This site allows individuals to watch 9 short videos about financial literacy.  These topics include:  checking accounts, debt management, savings, homeownership, investing, credit cards, etc.  The site also provides a credit card calculator to determine the actual cost of items purchased on credit and a quiz for individuals who want to test their financial skills.</w:t>
      </w:r>
    </w:p>
    <w:p w:rsidR="000A37A6" w:rsidRPr="00D3490A" w:rsidRDefault="000A37A6" w:rsidP="000A37A6">
      <w:pPr>
        <w:pStyle w:val="ListParagraph"/>
        <w:spacing w:before="100" w:beforeAutospacing="1" w:after="100" w:afterAutospacing="1"/>
        <w:rPr>
          <w:rFonts w:ascii="Times New Roman" w:eastAsia="Times New Roman" w:hAnsi="Times New Roman" w:cs="Times New Roman"/>
          <w:color w:val="545454"/>
          <w:sz w:val="24"/>
          <w:szCs w:val="24"/>
        </w:rPr>
      </w:pPr>
    </w:p>
    <w:p w:rsidR="000A37A6" w:rsidRPr="00D3490A" w:rsidRDefault="003020D3" w:rsidP="000A37A6">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hyperlink r:id="rId7" w:history="1">
        <w:r w:rsidR="000A37A6" w:rsidRPr="00D3490A">
          <w:rPr>
            <w:rStyle w:val="Hyperlink"/>
            <w:rFonts w:ascii="Times New Roman" w:eastAsia="Times New Roman" w:hAnsi="Times New Roman" w:cs="Times New Roman"/>
            <w:sz w:val="24"/>
            <w:szCs w:val="24"/>
          </w:rPr>
          <w:t>http://www.cfed.org/</w:t>
        </w:r>
      </w:hyperlink>
      <w:r w:rsidR="000A37A6" w:rsidRPr="00D3490A">
        <w:rPr>
          <w:rStyle w:val="apple-style-span"/>
          <w:rFonts w:ascii="Times New Roman" w:eastAsia="Times New Roman" w:hAnsi="Times New Roman" w:cs="Times New Roman"/>
          <w:color w:val="545454"/>
          <w:sz w:val="24"/>
          <w:szCs w:val="24"/>
        </w:rPr>
        <w:t xml:space="preserve"> </w:t>
      </w:r>
    </w:p>
    <w:p w:rsidR="000A37A6" w:rsidRPr="00D3490A" w:rsidRDefault="000A37A6" w:rsidP="000A37A6">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0A37A6" w:rsidRPr="00D3490A" w:rsidRDefault="000A37A6" w:rsidP="000A37A6">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r w:rsidRPr="00D3490A">
        <w:rPr>
          <w:rStyle w:val="apple-style-span"/>
          <w:rFonts w:ascii="Times New Roman" w:eastAsia="Times New Roman" w:hAnsi="Times New Roman" w:cs="Times New Roman"/>
          <w:color w:val="545454"/>
          <w:sz w:val="24"/>
          <w:szCs w:val="24"/>
        </w:rPr>
        <w:t xml:space="preserve">This site allows individuals to access public policy information geared towards housing issues, investor information, </w:t>
      </w:r>
      <w:proofErr w:type="gramStart"/>
      <w:r w:rsidRPr="00D3490A">
        <w:rPr>
          <w:rStyle w:val="apple-style-span"/>
          <w:rFonts w:ascii="Times New Roman" w:eastAsia="Times New Roman" w:hAnsi="Times New Roman" w:cs="Times New Roman"/>
          <w:color w:val="545454"/>
          <w:sz w:val="24"/>
          <w:szCs w:val="24"/>
        </w:rPr>
        <w:t>asset</w:t>
      </w:r>
      <w:proofErr w:type="gramEnd"/>
      <w:r w:rsidRPr="00D3490A">
        <w:rPr>
          <w:rStyle w:val="apple-style-span"/>
          <w:rFonts w:ascii="Times New Roman" w:eastAsia="Times New Roman" w:hAnsi="Times New Roman" w:cs="Times New Roman"/>
          <w:color w:val="545454"/>
          <w:sz w:val="24"/>
          <w:szCs w:val="24"/>
        </w:rPr>
        <w:t xml:space="preserve"> building for children, IDAs, and self-employment.  </w:t>
      </w:r>
    </w:p>
    <w:p w:rsidR="000A37A6" w:rsidRPr="00D3490A" w:rsidRDefault="000A37A6" w:rsidP="000A37A6">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0A37A6" w:rsidRPr="00D3490A" w:rsidRDefault="003020D3" w:rsidP="000A37A6">
      <w:pPr>
        <w:pStyle w:val="ListParagraph"/>
        <w:numPr>
          <w:ilvl w:val="0"/>
          <w:numId w:val="2"/>
        </w:numPr>
        <w:rPr>
          <w:rFonts w:ascii="Times New Roman" w:hAnsi="Times New Roman" w:cs="Times New Roman"/>
          <w:sz w:val="24"/>
          <w:szCs w:val="24"/>
        </w:rPr>
      </w:pPr>
      <w:hyperlink r:id="rId8" w:history="1">
        <w:r w:rsidR="000A37A6" w:rsidRPr="00D3490A">
          <w:rPr>
            <w:rStyle w:val="Hyperlink"/>
            <w:rFonts w:ascii="Times New Roman" w:hAnsi="Times New Roman" w:cs="Times New Roman"/>
            <w:sz w:val="24"/>
            <w:szCs w:val="24"/>
          </w:rPr>
          <w:t>http://www.dallasfed.org/ca/wealth/index.cfm</w:t>
        </w:r>
      </w:hyperlink>
    </w:p>
    <w:p w:rsidR="000A37A6" w:rsidRPr="00D3490A" w:rsidRDefault="000A37A6" w:rsidP="000A37A6">
      <w:pPr>
        <w:pStyle w:val="ListParagraph"/>
        <w:tabs>
          <w:tab w:val="left" w:pos="1155"/>
        </w:tabs>
        <w:rPr>
          <w:rFonts w:ascii="Times New Roman" w:hAnsi="Times New Roman" w:cs="Times New Roman"/>
          <w:sz w:val="24"/>
          <w:szCs w:val="24"/>
        </w:rPr>
      </w:pPr>
      <w:r w:rsidRPr="00D3490A">
        <w:rPr>
          <w:rFonts w:ascii="Times New Roman" w:hAnsi="Times New Roman" w:cs="Times New Roman"/>
          <w:sz w:val="24"/>
          <w:szCs w:val="24"/>
        </w:rPr>
        <w:tab/>
      </w:r>
    </w:p>
    <w:p w:rsidR="000A37A6" w:rsidRPr="00AA7014" w:rsidRDefault="000A37A6" w:rsidP="000A37A6">
      <w:pPr>
        <w:pStyle w:val="ListParagraph"/>
        <w:rPr>
          <w:rFonts w:ascii="Times New Roman" w:hAnsi="Times New Roman" w:cs="Times New Roman"/>
          <w:sz w:val="24"/>
          <w:szCs w:val="24"/>
        </w:rPr>
      </w:pPr>
      <w:r w:rsidRPr="00D3490A">
        <w:rPr>
          <w:rFonts w:ascii="Times New Roman" w:hAnsi="Times New Roman" w:cs="Times New Roman"/>
          <w:sz w:val="24"/>
          <w:szCs w:val="24"/>
        </w:rPr>
        <w:t xml:space="preserve">This resource allows individuals to participate in an interactive financial literacy training program.  </w:t>
      </w:r>
      <w:r w:rsidRPr="00D3490A">
        <w:rPr>
          <w:rFonts w:ascii="Times New Roman" w:hAnsi="Times New Roman" w:cs="Times New Roman"/>
          <w:i/>
          <w:sz w:val="24"/>
          <w:szCs w:val="24"/>
        </w:rPr>
        <w:t>Building Wealth</w:t>
      </w:r>
      <w:r w:rsidRPr="00D3490A">
        <w:rPr>
          <w:rFonts w:ascii="Times New Roman" w:hAnsi="Times New Roman" w:cs="Times New Roman"/>
          <w:sz w:val="24"/>
          <w:szCs w:val="24"/>
        </w:rPr>
        <w:t xml:space="preserve"> focuses on budgeting, credit, investing, and many other financial modules.  The site also provides video and text instructions and also offers information in Spanish.</w:t>
      </w:r>
    </w:p>
    <w:p w:rsidR="000A37A6" w:rsidRPr="00D3490A" w:rsidRDefault="000A37A6" w:rsidP="000A37A6">
      <w:pPr>
        <w:pStyle w:val="ListParagraph"/>
        <w:spacing w:before="100" w:beforeAutospacing="1" w:after="100" w:afterAutospacing="1"/>
        <w:rPr>
          <w:rFonts w:ascii="Times New Roman" w:eastAsia="Times New Roman" w:hAnsi="Times New Roman" w:cs="Times New Roman"/>
          <w:color w:val="545454"/>
          <w:sz w:val="24"/>
          <w:szCs w:val="24"/>
        </w:rPr>
      </w:pPr>
    </w:p>
    <w:p w:rsidR="000A37A6" w:rsidRPr="00D3490A" w:rsidRDefault="003020D3" w:rsidP="000A37A6">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hyperlink r:id="rId9" w:history="1">
        <w:r w:rsidR="000A37A6" w:rsidRPr="00D3490A">
          <w:rPr>
            <w:rStyle w:val="Hyperlink"/>
            <w:rFonts w:ascii="Times New Roman" w:eastAsia="Times New Roman" w:hAnsi="Times New Roman" w:cs="Times New Roman"/>
            <w:sz w:val="24"/>
            <w:szCs w:val="24"/>
          </w:rPr>
          <w:t>http://www.finra.org/Investors/index.htm</w:t>
        </w:r>
      </w:hyperlink>
      <w:r w:rsidR="000A37A6" w:rsidRPr="00D3490A">
        <w:rPr>
          <w:rStyle w:val="apple-style-span"/>
          <w:rFonts w:ascii="Times New Roman" w:eastAsia="Times New Roman" w:hAnsi="Times New Roman" w:cs="Times New Roman"/>
          <w:color w:val="545454"/>
          <w:sz w:val="24"/>
          <w:szCs w:val="24"/>
        </w:rPr>
        <w:t xml:space="preserve"> </w:t>
      </w:r>
    </w:p>
    <w:p w:rsidR="000A37A6" w:rsidRPr="00D3490A" w:rsidRDefault="000A37A6" w:rsidP="000A37A6">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0A37A6" w:rsidRPr="00D3490A" w:rsidRDefault="000A37A6" w:rsidP="000A37A6">
      <w:pPr>
        <w:pStyle w:val="ListParagraph"/>
        <w:rPr>
          <w:rStyle w:val="apple-style-span"/>
          <w:rFonts w:ascii="Times New Roman" w:eastAsia="Times New Roman" w:hAnsi="Times New Roman" w:cs="Times New Roman"/>
          <w:color w:val="545454"/>
          <w:sz w:val="24"/>
          <w:szCs w:val="24"/>
        </w:rPr>
      </w:pPr>
      <w:r w:rsidRPr="00D3490A">
        <w:rPr>
          <w:rStyle w:val="apple-style-span"/>
          <w:rFonts w:ascii="Times New Roman" w:eastAsia="Times New Roman" w:hAnsi="Times New Roman" w:cs="Times New Roman"/>
          <w:color w:val="545454"/>
          <w:sz w:val="24"/>
          <w:szCs w:val="24"/>
        </w:rPr>
        <w:t>A website designed to guide investors towards practical financial solutions.  This resource provides information on fraud, tips before you invest, market data, and information for each type of investment.</w:t>
      </w:r>
    </w:p>
    <w:p w:rsidR="000A37A6" w:rsidRPr="00D3490A" w:rsidRDefault="000A37A6" w:rsidP="000A37A6">
      <w:pPr>
        <w:pStyle w:val="ListParagraph"/>
        <w:rPr>
          <w:rFonts w:ascii="Times New Roman" w:hAnsi="Times New Roman" w:cs="Times New Roman"/>
          <w:sz w:val="24"/>
          <w:szCs w:val="24"/>
        </w:rPr>
      </w:pPr>
    </w:p>
    <w:p w:rsidR="000A37A6" w:rsidRPr="00D3490A" w:rsidRDefault="003020D3" w:rsidP="000A37A6">
      <w:pPr>
        <w:pStyle w:val="ListParagraph"/>
        <w:numPr>
          <w:ilvl w:val="0"/>
          <w:numId w:val="2"/>
        </w:numPr>
        <w:rPr>
          <w:rFonts w:ascii="Times New Roman" w:hAnsi="Times New Roman" w:cs="Times New Roman"/>
          <w:sz w:val="24"/>
          <w:szCs w:val="24"/>
        </w:rPr>
      </w:pPr>
      <w:hyperlink r:id="rId10" w:history="1">
        <w:r w:rsidR="000A37A6" w:rsidRPr="00D3490A">
          <w:rPr>
            <w:rStyle w:val="Hyperlink"/>
            <w:rFonts w:ascii="Times New Roman" w:hAnsi="Times New Roman" w:cs="Times New Roman"/>
            <w:sz w:val="24"/>
            <w:szCs w:val="24"/>
          </w:rPr>
          <w:t>http://www.finrafoundation.org/resources/</w:t>
        </w:r>
      </w:hyperlink>
      <w:r w:rsidR="000A37A6" w:rsidRPr="00D3490A">
        <w:rPr>
          <w:rFonts w:ascii="Times New Roman" w:hAnsi="Times New Roman" w:cs="Times New Roman"/>
          <w:sz w:val="24"/>
          <w:szCs w:val="24"/>
        </w:rPr>
        <w:t xml:space="preserve"> </w:t>
      </w:r>
    </w:p>
    <w:p w:rsidR="000A37A6" w:rsidRPr="00D3490A" w:rsidRDefault="000A37A6" w:rsidP="000A37A6">
      <w:pPr>
        <w:pStyle w:val="ListParagraph"/>
        <w:rPr>
          <w:rFonts w:ascii="Times New Roman" w:hAnsi="Times New Roman" w:cs="Times New Roman"/>
          <w:sz w:val="24"/>
          <w:szCs w:val="24"/>
        </w:rPr>
      </w:pPr>
    </w:p>
    <w:p w:rsidR="000A37A6" w:rsidRDefault="000A37A6" w:rsidP="000A37A6">
      <w:pPr>
        <w:pStyle w:val="ListParagraph"/>
        <w:rPr>
          <w:rFonts w:ascii="Times New Roman" w:hAnsi="Times New Roman" w:cs="Times New Roman"/>
          <w:sz w:val="24"/>
          <w:szCs w:val="24"/>
        </w:rPr>
      </w:pPr>
      <w:r w:rsidRPr="00D3490A">
        <w:rPr>
          <w:rFonts w:ascii="Times New Roman" w:hAnsi="Times New Roman" w:cs="Times New Roman"/>
          <w:sz w:val="24"/>
          <w:szCs w:val="24"/>
        </w:rPr>
        <w:t>This organization provides numerous literacy studies which were conducted at the national level.  It also provides a free online course to help farmers with investments, a guide for investors, resources for retirement, a free downloadable guide for native development, a free guide for implementing financial issues into math and literacy curricula, and advice for the training of high school students in financial literacy.</w:t>
      </w:r>
    </w:p>
    <w:p w:rsidR="007A5FDA" w:rsidRDefault="007A5FDA" w:rsidP="000A37A6">
      <w:pPr>
        <w:pStyle w:val="ListParagraph"/>
        <w:rPr>
          <w:rFonts w:ascii="Times New Roman" w:hAnsi="Times New Roman" w:cs="Times New Roman"/>
          <w:sz w:val="24"/>
          <w:szCs w:val="24"/>
        </w:rPr>
      </w:pPr>
    </w:p>
    <w:p w:rsidR="007A5FDA" w:rsidRPr="00D3490A" w:rsidRDefault="007A5FDA" w:rsidP="007A5FDA">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hyperlink r:id="rId11" w:history="1">
        <w:r w:rsidRPr="00D3490A">
          <w:rPr>
            <w:rStyle w:val="Hyperlink"/>
            <w:rFonts w:ascii="Times New Roman" w:eastAsia="Times New Roman" w:hAnsi="Times New Roman" w:cs="Times New Roman"/>
            <w:sz w:val="24"/>
            <w:szCs w:val="24"/>
          </w:rPr>
          <w:t>http://www.investoreducation.org/release092007.cfm</w:t>
        </w:r>
      </w:hyperlink>
      <w:r w:rsidRPr="00D3490A">
        <w:rPr>
          <w:rStyle w:val="apple-style-span"/>
          <w:rFonts w:ascii="Times New Roman" w:eastAsia="Times New Roman" w:hAnsi="Times New Roman" w:cs="Times New Roman"/>
          <w:color w:val="545454"/>
          <w:sz w:val="24"/>
          <w:szCs w:val="24"/>
        </w:rPr>
        <w:t xml:space="preserve"> </w:t>
      </w:r>
    </w:p>
    <w:p w:rsidR="007A5FDA" w:rsidRPr="00D3490A" w:rsidRDefault="007A5FDA" w:rsidP="007A5FDA">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7A5FDA" w:rsidRDefault="007A5FDA" w:rsidP="007A5FDA">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r w:rsidRPr="00D3490A">
        <w:rPr>
          <w:rStyle w:val="apple-style-span"/>
          <w:rFonts w:ascii="Times New Roman" w:eastAsia="Times New Roman" w:hAnsi="Times New Roman" w:cs="Times New Roman"/>
          <w:color w:val="545454"/>
          <w:sz w:val="24"/>
          <w:szCs w:val="24"/>
        </w:rPr>
        <w:t>This site provides numerous links which directs individuals to resources devoted to investor education.</w:t>
      </w:r>
    </w:p>
    <w:p w:rsidR="007A5FDA" w:rsidRDefault="007A5FDA" w:rsidP="007A5FDA">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7A5FDA" w:rsidRPr="007A5FDA" w:rsidRDefault="007A5FDA" w:rsidP="007A5FDA">
      <w:pPr>
        <w:pStyle w:val="ListParagraph"/>
        <w:spacing w:before="100" w:beforeAutospacing="1" w:after="100" w:afterAutospacing="1"/>
        <w:rPr>
          <w:rFonts w:ascii="Times New Roman" w:eastAsia="Times New Roman" w:hAnsi="Times New Roman" w:cs="Times New Roman"/>
          <w:color w:val="545454"/>
          <w:sz w:val="24"/>
          <w:szCs w:val="24"/>
        </w:rPr>
      </w:pPr>
    </w:p>
    <w:p w:rsidR="000A37A6" w:rsidRPr="00D3490A" w:rsidRDefault="000A37A6" w:rsidP="000A37A6">
      <w:pPr>
        <w:pStyle w:val="ListParagraph"/>
        <w:rPr>
          <w:rFonts w:ascii="Times New Roman" w:hAnsi="Times New Roman" w:cs="Times New Roman"/>
          <w:sz w:val="24"/>
          <w:szCs w:val="24"/>
        </w:rPr>
      </w:pPr>
    </w:p>
    <w:p w:rsidR="000A37A6" w:rsidRPr="00D3490A" w:rsidRDefault="003020D3" w:rsidP="000A37A6">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hyperlink r:id="rId12" w:history="1">
        <w:r w:rsidR="000A37A6" w:rsidRPr="00D3490A">
          <w:rPr>
            <w:rStyle w:val="Hyperlink"/>
            <w:rFonts w:ascii="Times New Roman" w:eastAsia="Times New Roman" w:hAnsi="Times New Roman" w:cs="Times New Roman"/>
            <w:sz w:val="24"/>
            <w:szCs w:val="24"/>
          </w:rPr>
          <w:t>http://www.investorprotection.org/protect/</w:t>
        </w:r>
      </w:hyperlink>
      <w:r w:rsidR="000A37A6" w:rsidRPr="00D3490A">
        <w:rPr>
          <w:rStyle w:val="apple-style-span"/>
          <w:rFonts w:ascii="Times New Roman" w:eastAsia="Times New Roman" w:hAnsi="Times New Roman" w:cs="Times New Roman"/>
          <w:color w:val="545454"/>
          <w:sz w:val="24"/>
          <w:szCs w:val="24"/>
        </w:rPr>
        <w:t xml:space="preserve"> </w:t>
      </w:r>
    </w:p>
    <w:p w:rsidR="000A37A6" w:rsidRPr="00D3490A" w:rsidRDefault="000A37A6" w:rsidP="000A37A6">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0A37A6" w:rsidRPr="00D3490A" w:rsidRDefault="000A37A6" w:rsidP="000A37A6">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r w:rsidRPr="00D3490A">
        <w:rPr>
          <w:rStyle w:val="apple-style-span"/>
          <w:rFonts w:ascii="Times New Roman" w:eastAsia="Times New Roman" w:hAnsi="Times New Roman" w:cs="Times New Roman"/>
          <w:color w:val="545454"/>
          <w:sz w:val="24"/>
          <w:szCs w:val="24"/>
        </w:rPr>
        <w:t>This is a resource devoted to educating individuals about the proper way to invest and protect themselves from fraud.  The site provides links to learn about investing, teach investing, protecting yourself (from fraud), and grant opportunities.  There are also numerous links for additional resources, including numerous PDFs for investment information.</w:t>
      </w:r>
    </w:p>
    <w:p w:rsidR="000A37A6" w:rsidRPr="00D3490A" w:rsidRDefault="000A37A6" w:rsidP="000A37A6">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0A37A6" w:rsidRPr="00D3490A" w:rsidRDefault="003020D3" w:rsidP="000A37A6">
      <w:pPr>
        <w:pStyle w:val="ListParagraph"/>
        <w:numPr>
          <w:ilvl w:val="0"/>
          <w:numId w:val="2"/>
        </w:numPr>
        <w:rPr>
          <w:rStyle w:val="apple-style-span"/>
          <w:rFonts w:ascii="Times New Roman" w:hAnsi="Times New Roman" w:cs="Times New Roman"/>
          <w:color w:val="333333"/>
          <w:sz w:val="24"/>
          <w:szCs w:val="24"/>
        </w:rPr>
      </w:pPr>
      <w:hyperlink r:id="rId13" w:history="1">
        <w:r w:rsidR="000A37A6" w:rsidRPr="00D3490A">
          <w:rPr>
            <w:rStyle w:val="Hyperlink"/>
            <w:rFonts w:ascii="Times New Roman" w:hAnsi="Times New Roman" w:cs="Times New Roman"/>
            <w:sz w:val="24"/>
            <w:szCs w:val="24"/>
          </w:rPr>
          <w:t>http://mymoney.gov/</w:t>
        </w:r>
      </w:hyperlink>
      <w:r w:rsidR="000A37A6" w:rsidRPr="00D3490A">
        <w:rPr>
          <w:rStyle w:val="apple-style-span"/>
          <w:rFonts w:ascii="Times New Roman" w:hAnsi="Times New Roman" w:cs="Times New Roman"/>
          <w:color w:val="333333"/>
          <w:sz w:val="24"/>
          <w:szCs w:val="24"/>
        </w:rPr>
        <w:t xml:space="preserve"> </w:t>
      </w:r>
    </w:p>
    <w:p w:rsidR="000A37A6" w:rsidRPr="00D3490A" w:rsidRDefault="000A37A6" w:rsidP="000A37A6">
      <w:pPr>
        <w:spacing w:before="100" w:beforeAutospacing="1" w:after="100" w:afterAutospacing="1"/>
        <w:ind w:left="720"/>
        <w:rPr>
          <w:rStyle w:val="apple-style-span"/>
          <w:rFonts w:ascii="Times New Roman" w:eastAsia="Times New Roman" w:hAnsi="Times New Roman" w:cs="Times New Roman"/>
          <w:color w:val="545454"/>
          <w:sz w:val="24"/>
          <w:szCs w:val="24"/>
        </w:rPr>
      </w:pPr>
      <w:r w:rsidRPr="00D3490A">
        <w:rPr>
          <w:rStyle w:val="apple-style-span"/>
          <w:rFonts w:ascii="Times New Roman" w:hAnsi="Times New Roman" w:cs="Times New Roman"/>
          <w:color w:val="333333"/>
          <w:sz w:val="24"/>
          <w:szCs w:val="24"/>
        </w:rPr>
        <w:t>“</w:t>
      </w:r>
      <w:r w:rsidRPr="00D3490A">
        <w:rPr>
          <w:rFonts w:ascii="Times New Roman" w:eastAsia="Times New Roman" w:hAnsi="Times New Roman" w:cs="Times New Roman"/>
          <w:color w:val="545454"/>
          <w:sz w:val="24"/>
          <w:szCs w:val="24"/>
        </w:rPr>
        <w:t>MyMoney.gov is the U.S. government's website dedicated to teaching all Americans the basics about financial education. Whether you are buying a home, balancing your checkbook, or investing in your 401(k), the resources on MyMoney.gov can help you maximize your financial decisions. Throughout the site, you will find important information from 20 Federal agencies and Bureaus designed to help you make smart financial choices.”  The site contains information from over 20 government agencies including information on how to create spending plans, managing debt and credit, dealing with mortgages, planning for retirement, saving and investing, getting a loan, getting insured, knowing your consumer rights, and scams/fraud.  Lastly, it includes a list of resources for youth, Parents/caregivers, employers, military, retirees, researchers, financial education providers, women, and teachers.</w:t>
      </w:r>
    </w:p>
    <w:p w:rsidR="000A37A6" w:rsidRPr="00D3490A" w:rsidRDefault="003020D3" w:rsidP="000A37A6">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hyperlink r:id="rId14" w:history="1">
        <w:r w:rsidR="000A37A6" w:rsidRPr="00D3490A">
          <w:rPr>
            <w:rStyle w:val="Hyperlink"/>
            <w:rFonts w:ascii="Times New Roman" w:eastAsia="Times New Roman" w:hAnsi="Times New Roman" w:cs="Times New Roman"/>
            <w:sz w:val="24"/>
            <w:szCs w:val="24"/>
          </w:rPr>
          <w:t>http://www.nasaa.org/investor_education/</w:t>
        </w:r>
      </w:hyperlink>
      <w:r w:rsidR="000A37A6" w:rsidRPr="00D3490A">
        <w:rPr>
          <w:rStyle w:val="apple-style-span"/>
          <w:rFonts w:ascii="Times New Roman" w:eastAsia="Times New Roman" w:hAnsi="Times New Roman" w:cs="Times New Roman"/>
          <w:color w:val="545454"/>
          <w:sz w:val="24"/>
          <w:szCs w:val="24"/>
        </w:rPr>
        <w:t xml:space="preserve"> </w:t>
      </w:r>
    </w:p>
    <w:p w:rsidR="000A37A6" w:rsidRPr="00D3490A" w:rsidRDefault="000A37A6" w:rsidP="000A37A6">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0A37A6" w:rsidRDefault="000A37A6" w:rsidP="000A37A6">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r w:rsidRPr="00D3490A">
        <w:rPr>
          <w:rStyle w:val="apple-style-span"/>
          <w:rFonts w:ascii="Times New Roman" w:eastAsia="Times New Roman" w:hAnsi="Times New Roman" w:cs="Times New Roman"/>
          <w:color w:val="545454"/>
          <w:sz w:val="24"/>
          <w:szCs w:val="24"/>
        </w:rPr>
        <w:t>This resource is designed to help individuals to avoid/understand/report investor fraud.  The site is divided into youth/senior/adult resources and provides a number of links to research, helpful websites, and news articles about fraud.  The youth section has an interactive program that teaches individuals investment terms, how to recognize fraud, and basic banking procedures.  The senior section provides tips on how to protect one’s savings, an investor bill of rights, and quizzes to test a</w:t>
      </w:r>
      <w:r>
        <w:rPr>
          <w:rStyle w:val="apple-style-span"/>
          <w:rFonts w:ascii="Times New Roman" w:eastAsia="Times New Roman" w:hAnsi="Times New Roman" w:cs="Times New Roman"/>
          <w:color w:val="545454"/>
          <w:sz w:val="24"/>
          <w:szCs w:val="24"/>
        </w:rPr>
        <w:t xml:space="preserve"> person’s financial knowledge</w:t>
      </w:r>
    </w:p>
    <w:p w:rsidR="000A37A6" w:rsidRPr="00D3490A" w:rsidRDefault="000A37A6" w:rsidP="000A37A6">
      <w:pPr>
        <w:pStyle w:val="ListParagraph"/>
        <w:spacing w:before="100" w:beforeAutospacing="1" w:after="100" w:afterAutospacing="1"/>
        <w:rPr>
          <w:rFonts w:ascii="Times New Roman" w:eastAsia="Times New Roman" w:hAnsi="Times New Roman" w:cs="Times New Roman"/>
          <w:color w:val="545454"/>
          <w:sz w:val="24"/>
          <w:szCs w:val="24"/>
        </w:rPr>
      </w:pPr>
    </w:p>
    <w:p w:rsidR="000A37A6" w:rsidRPr="00D3490A" w:rsidRDefault="003020D3" w:rsidP="000A37A6">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hyperlink r:id="rId15" w:history="1">
        <w:r w:rsidR="000A37A6" w:rsidRPr="00D3490A">
          <w:rPr>
            <w:rStyle w:val="Hyperlink"/>
            <w:rFonts w:ascii="Times New Roman" w:eastAsia="Times New Roman" w:hAnsi="Times New Roman" w:cs="Times New Roman"/>
            <w:sz w:val="24"/>
            <w:szCs w:val="24"/>
          </w:rPr>
          <w:t>http://www.practicalmoneyskills.com/foreducators/lesson_plans/college.php</w:t>
        </w:r>
      </w:hyperlink>
      <w:r w:rsidR="000A37A6" w:rsidRPr="00D3490A">
        <w:rPr>
          <w:rStyle w:val="apple-style-span"/>
          <w:rFonts w:ascii="Times New Roman" w:eastAsia="Times New Roman" w:hAnsi="Times New Roman" w:cs="Times New Roman"/>
          <w:color w:val="545454"/>
          <w:sz w:val="24"/>
          <w:szCs w:val="24"/>
        </w:rPr>
        <w:t xml:space="preserve"> </w:t>
      </w:r>
    </w:p>
    <w:p w:rsidR="000A37A6" w:rsidRPr="00D3490A" w:rsidRDefault="000A37A6" w:rsidP="000A37A6">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0A37A6" w:rsidRDefault="000A37A6" w:rsidP="000A37A6">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r w:rsidRPr="00D3490A">
        <w:rPr>
          <w:rStyle w:val="apple-style-span"/>
          <w:rFonts w:ascii="Times New Roman" w:eastAsia="Times New Roman" w:hAnsi="Times New Roman" w:cs="Times New Roman"/>
          <w:color w:val="545454"/>
          <w:sz w:val="24"/>
          <w:szCs w:val="24"/>
        </w:rPr>
        <w:t>This link provides teachers and students, of all ages, with a free financial literacy curriculum.  The user must create a user ID and password before the materials can be accessed.  The lesson plans and curriculum are created for different age brackets and focus on children and young adults.  The materials include:  planning a budget, living on your own, buying a home, about credit, credit cards, cars and loans, consumer awareness, saving and investing, in trouble, and about consumer privacy.</w:t>
      </w:r>
    </w:p>
    <w:p w:rsidR="003928C3" w:rsidRDefault="003928C3" w:rsidP="000A37A6">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0A37A6" w:rsidRPr="00D3490A" w:rsidRDefault="000A37A6" w:rsidP="000A37A6">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0A37A6" w:rsidRPr="00D3490A" w:rsidRDefault="003020D3" w:rsidP="000A37A6">
      <w:pPr>
        <w:pStyle w:val="ListParagraph"/>
        <w:numPr>
          <w:ilvl w:val="0"/>
          <w:numId w:val="2"/>
        </w:numPr>
        <w:spacing w:before="100" w:beforeAutospacing="1" w:after="100" w:afterAutospacing="1"/>
        <w:rPr>
          <w:rFonts w:ascii="Times New Roman" w:eastAsia="Times New Roman" w:hAnsi="Times New Roman" w:cs="Times New Roman"/>
          <w:color w:val="545454"/>
          <w:sz w:val="24"/>
          <w:szCs w:val="24"/>
        </w:rPr>
      </w:pPr>
      <w:hyperlink r:id="rId16" w:history="1">
        <w:r w:rsidR="000A37A6" w:rsidRPr="00D3490A">
          <w:rPr>
            <w:rStyle w:val="Hyperlink"/>
            <w:rFonts w:ascii="Times New Roman" w:hAnsi="Times New Roman" w:cs="Times New Roman"/>
            <w:sz w:val="24"/>
            <w:szCs w:val="24"/>
          </w:rPr>
          <w:t>http://www.smartaboutmoney.org/</w:t>
        </w:r>
      </w:hyperlink>
      <w:r w:rsidR="000A37A6" w:rsidRPr="00D3490A">
        <w:rPr>
          <w:rFonts w:ascii="Times New Roman" w:hAnsi="Times New Roman" w:cs="Times New Roman"/>
          <w:sz w:val="24"/>
          <w:szCs w:val="24"/>
        </w:rPr>
        <w:t xml:space="preserve"> </w:t>
      </w:r>
    </w:p>
    <w:p w:rsidR="000A37A6" w:rsidRPr="00D3490A" w:rsidRDefault="000A37A6" w:rsidP="000A37A6">
      <w:pPr>
        <w:pStyle w:val="ListParagraph"/>
        <w:spacing w:before="100" w:beforeAutospacing="1" w:after="100" w:afterAutospacing="1"/>
        <w:rPr>
          <w:rFonts w:ascii="Times New Roman" w:hAnsi="Times New Roman" w:cs="Times New Roman"/>
          <w:sz w:val="24"/>
          <w:szCs w:val="24"/>
        </w:rPr>
      </w:pPr>
    </w:p>
    <w:p w:rsidR="000A37A6" w:rsidRPr="00D3490A" w:rsidRDefault="000A37A6" w:rsidP="000A37A6">
      <w:pPr>
        <w:pStyle w:val="ListParagraph"/>
        <w:spacing w:before="100" w:beforeAutospacing="1" w:after="100" w:afterAutospacing="1"/>
        <w:rPr>
          <w:rFonts w:ascii="Times New Roman" w:hAnsi="Times New Roman" w:cs="Times New Roman"/>
          <w:sz w:val="24"/>
          <w:szCs w:val="24"/>
        </w:rPr>
      </w:pPr>
      <w:r w:rsidRPr="00D3490A">
        <w:rPr>
          <w:rFonts w:ascii="Times New Roman" w:hAnsi="Times New Roman" w:cs="Times New Roman"/>
          <w:sz w:val="24"/>
          <w:szCs w:val="24"/>
        </w:rPr>
        <w:t xml:space="preserve">A resource devoted to financial literacy which focuses on practical skills and information.  The information includes economic survival tips (credit and debt, housing and mortgage, and spending), retirement, investing, tips for school shopping, education and careers, crisis and emergencies, and major life events.  It also includes a resource library which provides dozens of </w:t>
      </w:r>
      <w:proofErr w:type="gramStart"/>
      <w:r w:rsidRPr="00D3490A">
        <w:rPr>
          <w:rFonts w:ascii="Times New Roman" w:hAnsi="Times New Roman" w:cs="Times New Roman"/>
          <w:sz w:val="24"/>
          <w:szCs w:val="24"/>
        </w:rPr>
        <w:t>PDFs .</w:t>
      </w:r>
      <w:proofErr w:type="gramEnd"/>
      <w:r w:rsidRPr="00D3490A">
        <w:rPr>
          <w:rFonts w:ascii="Times New Roman" w:hAnsi="Times New Roman" w:cs="Times New Roman"/>
          <w:sz w:val="24"/>
          <w:szCs w:val="24"/>
        </w:rPr>
        <w:t xml:space="preserve">  </w:t>
      </w:r>
    </w:p>
    <w:p w:rsidR="000A37A6" w:rsidRPr="00D3490A" w:rsidRDefault="000A37A6" w:rsidP="000A37A6">
      <w:pPr>
        <w:pStyle w:val="ListParagraph"/>
        <w:spacing w:before="100" w:beforeAutospacing="1" w:after="100" w:afterAutospacing="1"/>
        <w:rPr>
          <w:rFonts w:ascii="Times New Roman" w:hAnsi="Times New Roman" w:cs="Times New Roman"/>
          <w:sz w:val="24"/>
          <w:szCs w:val="24"/>
        </w:rPr>
      </w:pPr>
    </w:p>
    <w:p w:rsidR="000A37A6" w:rsidRPr="00D3490A" w:rsidRDefault="003020D3" w:rsidP="000A37A6">
      <w:pPr>
        <w:pStyle w:val="ListParagraph"/>
        <w:numPr>
          <w:ilvl w:val="0"/>
          <w:numId w:val="2"/>
        </w:numPr>
        <w:spacing w:before="100" w:beforeAutospacing="1" w:after="100" w:afterAutospacing="1"/>
        <w:rPr>
          <w:rStyle w:val="apple-style-span"/>
          <w:rFonts w:ascii="Times New Roman" w:eastAsia="Times New Roman" w:hAnsi="Times New Roman" w:cs="Times New Roman"/>
          <w:color w:val="545454"/>
          <w:sz w:val="24"/>
          <w:szCs w:val="24"/>
        </w:rPr>
      </w:pPr>
      <w:hyperlink r:id="rId17" w:history="1">
        <w:r w:rsidR="000A37A6" w:rsidRPr="00D3490A">
          <w:rPr>
            <w:rStyle w:val="Hyperlink"/>
            <w:rFonts w:ascii="Times New Roman" w:eastAsia="Times New Roman" w:hAnsi="Times New Roman" w:cs="Times New Roman"/>
            <w:sz w:val="24"/>
            <w:szCs w:val="24"/>
          </w:rPr>
          <w:t>http://stockmarketgame.org/</w:t>
        </w:r>
      </w:hyperlink>
    </w:p>
    <w:p w:rsidR="000A37A6" w:rsidRPr="00D3490A" w:rsidRDefault="000A37A6" w:rsidP="000A37A6">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0A37A6" w:rsidRPr="00D3490A" w:rsidRDefault="000A37A6" w:rsidP="000A37A6">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r w:rsidRPr="00D3490A">
        <w:rPr>
          <w:rStyle w:val="apple-style-span"/>
          <w:rFonts w:ascii="Times New Roman" w:eastAsia="Times New Roman" w:hAnsi="Times New Roman" w:cs="Times New Roman"/>
          <w:color w:val="545454"/>
          <w:sz w:val="24"/>
          <w:szCs w:val="24"/>
        </w:rPr>
        <w:t>This resource is provided free to all teachers in the state of Florida and it allows students to invest a hypothetical $100,000 into an online portfolio.  It is designed to teach students about the stock market and the importance of understanding finances in the 21</w:t>
      </w:r>
      <w:r w:rsidRPr="00D3490A">
        <w:rPr>
          <w:rStyle w:val="apple-style-span"/>
          <w:rFonts w:ascii="Times New Roman" w:eastAsia="Times New Roman" w:hAnsi="Times New Roman" w:cs="Times New Roman"/>
          <w:color w:val="545454"/>
          <w:sz w:val="24"/>
          <w:szCs w:val="24"/>
          <w:vertAlign w:val="superscript"/>
        </w:rPr>
        <w:t>st</w:t>
      </w:r>
      <w:r w:rsidRPr="00D3490A">
        <w:rPr>
          <w:rStyle w:val="apple-style-span"/>
          <w:rFonts w:ascii="Times New Roman" w:eastAsia="Times New Roman" w:hAnsi="Times New Roman" w:cs="Times New Roman"/>
          <w:color w:val="545454"/>
          <w:sz w:val="24"/>
          <w:szCs w:val="24"/>
        </w:rPr>
        <w:t xml:space="preserve"> century.  It is designed as a game to capture the student’s attention.</w:t>
      </w:r>
    </w:p>
    <w:p w:rsidR="000A37A6" w:rsidRPr="00D3490A" w:rsidRDefault="000A37A6" w:rsidP="000A37A6">
      <w:pPr>
        <w:pStyle w:val="ListParagraph"/>
        <w:spacing w:before="100" w:beforeAutospacing="1" w:after="100" w:afterAutospacing="1"/>
        <w:rPr>
          <w:rStyle w:val="apple-style-span"/>
          <w:rFonts w:ascii="Times New Roman" w:eastAsia="Times New Roman" w:hAnsi="Times New Roman" w:cs="Times New Roman"/>
          <w:color w:val="545454"/>
          <w:sz w:val="24"/>
          <w:szCs w:val="24"/>
        </w:rPr>
      </w:pPr>
    </w:p>
    <w:p w:rsidR="009169DC" w:rsidRPr="000A37A6" w:rsidRDefault="003928C3" w:rsidP="000A37A6">
      <w:pPr>
        <w:pStyle w:val="ListParagraph"/>
        <w:rPr>
          <w:rFonts w:ascii="Times New Roman" w:hAnsi="Times New Roman" w:cs="Times New Roman"/>
          <w:sz w:val="24"/>
          <w:szCs w:val="24"/>
        </w:rPr>
      </w:pPr>
    </w:p>
    <w:sectPr w:rsidR="009169DC" w:rsidRPr="000A37A6" w:rsidSect="004978B1">
      <w:head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F91" w:rsidRDefault="00102F91" w:rsidP="000A37A6">
      <w:pPr>
        <w:spacing w:after="0" w:line="240" w:lineRule="auto"/>
      </w:pPr>
      <w:r>
        <w:separator/>
      </w:r>
    </w:p>
  </w:endnote>
  <w:endnote w:type="continuationSeparator" w:id="0">
    <w:p w:rsidR="00102F91" w:rsidRDefault="00102F91" w:rsidP="000A3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F91" w:rsidRDefault="00102F91" w:rsidP="000A37A6">
      <w:pPr>
        <w:spacing w:after="0" w:line="240" w:lineRule="auto"/>
      </w:pPr>
      <w:r>
        <w:separator/>
      </w:r>
    </w:p>
  </w:footnote>
  <w:footnote w:type="continuationSeparator" w:id="0">
    <w:p w:rsidR="00102F91" w:rsidRDefault="00102F91" w:rsidP="000A37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A6" w:rsidRDefault="000A37A6" w:rsidP="000A37A6">
    <w:pPr>
      <w:pStyle w:val="Header"/>
      <w:jc w:val="center"/>
    </w:pPr>
    <w:r>
      <w:t>Investing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7C6"/>
    <w:multiLevelType w:val="hybridMultilevel"/>
    <w:tmpl w:val="8CDA06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083FC8"/>
    <w:multiLevelType w:val="hybridMultilevel"/>
    <w:tmpl w:val="ABECF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A37A6"/>
    <w:rsid w:val="000A37A6"/>
    <w:rsid w:val="00102F91"/>
    <w:rsid w:val="002056E5"/>
    <w:rsid w:val="003020D3"/>
    <w:rsid w:val="003928C3"/>
    <w:rsid w:val="004978B1"/>
    <w:rsid w:val="007A5FDA"/>
    <w:rsid w:val="00A052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8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37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37A6"/>
  </w:style>
  <w:style w:type="paragraph" w:styleId="Footer">
    <w:name w:val="footer"/>
    <w:basedOn w:val="Normal"/>
    <w:link w:val="FooterChar"/>
    <w:uiPriority w:val="99"/>
    <w:semiHidden/>
    <w:unhideWhenUsed/>
    <w:rsid w:val="000A37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37A6"/>
  </w:style>
  <w:style w:type="paragraph" w:styleId="ListParagraph">
    <w:name w:val="List Paragraph"/>
    <w:basedOn w:val="Normal"/>
    <w:uiPriority w:val="34"/>
    <w:qFormat/>
    <w:rsid w:val="000A37A6"/>
    <w:pPr>
      <w:ind w:left="720"/>
      <w:contextualSpacing/>
    </w:pPr>
  </w:style>
  <w:style w:type="character" w:styleId="Hyperlink">
    <w:name w:val="Hyperlink"/>
    <w:basedOn w:val="DefaultParagraphFont"/>
    <w:uiPriority w:val="99"/>
    <w:unhideWhenUsed/>
    <w:rsid w:val="000A37A6"/>
    <w:rPr>
      <w:color w:val="0000FF" w:themeColor="hyperlink"/>
      <w:u w:val="single"/>
    </w:rPr>
  </w:style>
  <w:style w:type="character" w:customStyle="1" w:styleId="apple-style-span">
    <w:name w:val="apple-style-span"/>
    <w:basedOn w:val="DefaultParagraphFont"/>
    <w:rsid w:val="000A37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llasfed.org/ca/wealth/index.cfm" TargetMode="External"/><Relationship Id="rId13" Type="http://schemas.openxmlformats.org/officeDocument/2006/relationships/hyperlink" Target="http://mymoney.gov/"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fed.org/" TargetMode="External"/><Relationship Id="rId12" Type="http://schemas.openxmlformats.org/officeDocument/2006/relationships/hyperlink" Target="http://www.investorprotection.org/protect/" TargetMode="External"/><Relationship Id="rId17" Type="http://schemas.openxmlformats.org/officeDocument/2006/relationships/hyperlink" Target="http://stockmarketgame.org/" TargetMode="External"/><Relationship Id="rId2" Type="http://schemas.openxmlformats.org/officeDocument/2006/relationships/styles" Target="styles.xml"/><Relationship Id="rId16" Type="http://schemas.openxmlformats.org/officeDocument/2006/relationships/hyperlink" Target="http://www.smartaboutmoney.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vestoreducation.org/release092007.cfm" TargetMode="External"/><Relationship Id="rId5" Type="http://schemas.openxmlformats.org/officeDocument/2006/relationships/footnotes" Target="footnotes.xml"/><Relationship Id="rId15" Type="http://schemas.openxmlformats.org/officeDocument/2006/relationships/hyperlink" Target="http://www.practicalmoneyskills.com/foreducators/lesson_plans/college.php" TargetMode="External"/><Relationship Id="rId10" Type="http://schemas.openxmlformats.org/officeDocument/2006/relationships/hyperlink" Target="http://www.finrafoundation.org/resourc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inra.org/Investors/index.htm" TargetMode="External"/><Relationship Id="rId14" Type="http://schemas.openxmlformats.org/officeDocument/2006/relationships/hyperlink" Target="http://www.nasaa.org/investor_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McCormack</dc:creator>
  <cp:keywords/>
  <dc:description/>
  <cp:lastModifiedBy>Bryan McCormack</cp:lastModifiedBy>
  <cp:revision>2</cp:revision>
  <dcterms:created xsi:type="dcterms:W3CDTF">2010-09-27T13:57:00Z</dcterms:created>
  <dcterms:modified xsi:type="dcterms:W3CDTF">2010-09-27T13:57:00Z</dcterms:modified>
</cp:coreProperties>
</file>