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r w:rsidRPr="00D3490A">
        <w:rPr>
          <w:rFonts w:ascii="Times New Roman" w:hAnsi="Times New Roman" w:cs="Times New Roman"/>
          <w:sz w:val="24"/>
          <w:szCs w:val="24"/>
        </w:rPr>
        <w:fldChar w:fldCharType="begin"/>
      </w:r>
      <w:r w:rsidRPr="00D3490A">
        <w:rPr>
          <w:rFonts w:ascii="Times New Roman" w:hAnsi="Times New Roman" w:cs="Times New Roman"/>
          <w:sz w:val="24"/>
          <w:szCs w:val="24"/>
        </w:rPr>
        <w:instrText>HYPERLINK "http://www.aarp.org/money/"</w:instrText>
      </w:r>
      <w:r w:rsidRPr="00D3490A">
        <w:rPr>
          <w:rFonts w:ascii="Times New Roman" w:hAnsi="Times New Roman" w:cs="Times New Roman"/>
          <w:sz w:val="24"/>
          <w:szCs w:val="24"/>
        </w:rPr>
        <w:fldChar w:fldCharType="separate"/>
      </w:r>
      <w:r w:rsidRPr="00D3490A">
        <w:rPr>
          <w:rStyle w:val="Hyperlink"/>
          <w:rFonts w:ascii="Times New Roman" w:eastAsia="Times New Roman" w:hAnsi="Times New Roman" w:cs="Times New Roman"/>
          <w:sz w:val="24"/>
          <w:szCs w:val="24"/>
        </w:rPr>
        <w:t>http://www.aarp.org/money/</w:t>
      </w:r>
      <w:r w:rsidRPr="00D3490A">
        <w:rPr>
          <w:rFonts w:ascii="Times New Roman" w:hAnsi="Times New Roman" w:cs="Times New Roman"/>
          <w:sz w:val="24"/>
          <w:szCs w:val="24"/>
        </w:rPr>
        <w:fldChar w:fldCharType="end"/>
      </w:r>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pStyle w:val="ListParagraph"/>
        <w:spacing w:before="100" w:beforeAutospacing="1" w:after="100" w:afterAutospacing="1"/>
        <w:jc w:val="both"/>
        <w:rPr>
          <w:rStyle w:val="apple-style-span"/>
          <w:rFonts w:ascii="Times New Roman" w:eastAsia="Times New Roman" w:hAnsi="Times New Roman" w:cs="Times New Roman"/>
          <w:color w:val="545454"/>
          <w:sz w:val="24"/>
          <w:szCs w:val="24"/>
        </w:rPr>
      </w:pP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A resource for seniors which provides information on budgeting &amp; saving, credit, loans &amp; debts, insurance, investing, estate planning, taxes, scams &amp; frauds, low-income assistance, retirement planning, social security, expert advice, money tools, and financial services.  The information comprises of tips, research, and articles.</w:t>
      </w:r>
    </w:p>
    <w:p w:rsidR="009169DC" w:rsidRDefault="00FE1F67" w:rsidP="00DC106C">
      <w:pPr>
        <w:pStyle w:val="ListParagraph"/>
      </w:pPr>
    </w:p>
    <w:p w:rsidR="00DC106C" w:rsidRPr="00D3490A" w:rsidRDefault="00DC106C" w:rsidP="00DC106C">
      <w:pPr>
        <w:pStyle w:val="ListParagraph"/>
        <w:numPr>
          <w:ilvl w:val="0"/>
          <w:numId w:val="2"/>
        </w:numPr>
        <w:rPr>
          <w:rFonts w:ascii="Times New Roman" w:hAnsi="Times New Roman" w:cs="Times New Roman"/>
          <w:sz w:val="24"/>
          <w:szCs w:val="24"/>
        </w:rPr>
      </w:pPr>
      <w:hyperlink r:id="rId7" w:history="1">
        <w:r w:rsidRPr="00D3490A">
          <w:rPr>
            <w:rStyle w:val="Hyperlink"/>
            <w:rFonts w:ascii="Times New Roman" w:hAnsi="Times New Roman" w:cs="Times New Roman"/>
            <w:sz w:val="24"/>
            <w:szCs w:val="24"/>
          </w:rPr>
          <w:t>http://bankingonourfuture.org/</w:t>
        </w:r>
      </w:hyperlink>
    </w:p>
    <w:p w:rsidR="00DC106C" w:rsidRPr="00D3490A"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rPr>
          <w:rFonts w:ascii="Times New Roman" w:hAnsi="Times New Roman" w:cs="Times New Roman"/>
          <w:sz w:val="24"/>
          <w:szCs w:val="24"/>
        </w:rPr>
      </w:pPr>
      <w:r w:rsidRPr="00D3490A">
        <w:rPr>
          <w:rFonts w:ascii="Times New Roman" w:hAnsi="Times New Roman" w:cs="Times New Roman"/>
          <w:sz w:val="24"/>
          <w:szCs w:val="24"/>
        </w:rPr>
        <w:t xml:space="preserve">This site allows individuals to register for free financial literacy modules.  These modules are all in video format and include the topics of banking, checking, savings, credit, budgeting, identity theft, etc.  These modules are designed for individuals of all ages and the user chooses which age bracket is appropriate for his or her learning style. </w:t>
      </w:r>
    </w:p>
    <w:p w:rsidR="00DC106C" w:rsidRPr="00D3490A"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8" w:history="1">
        <w:r w:rsidRPr="00D3490A">
          <w:rPr>
            <w:rStyle w:val="Hyperlink"/>
            <w:rFonts w:ascii="Times New Roman" w:hAnsi="Times New Roman" w:cs="Times New Roman"/>
            <w:sz w:val="24"/>
            <w:szCs w:val="24"/>
          </w:rPr>
          <w:t>http://www.controlyourcredit.gov/</w:t>
        </w:r>
      </w:hyperlink>
    </w:p>
    <w:p w:rsidR="00DC106C" w:rsidRPr="00D3490A" w:rsidRDefault="00DC106C" w:rsidP="00DC106C">
      <w:pPr>
        <w:pStyle w:val="ListParagraph"/>
        <w:spacing w:before="100" w:beforeAutospacing="1" w:after="100" w:afterAutospacing="1"/>
        <w:rPr>
          <w:rFonts w:ascii="Times New Roman" w:hAnsi="Times New Roman" w:cs="Times New Roman"/>
          <w:sz w:val="24"/>
          <w:szCs w:val="24"/>
        </w:rPr>
      </w:pPr>
    </w:p>
    <w:p w:rsidR="00DC106C" w:rsidRDefault="00DC106C" w:rsidP="00DC106C">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 xml:space="preserve">This resource allows individuals to navigate through the </w:t>
      </w:r>
      <w:r w:rsidRPr="00D3490A">
        <w:rPr>
          <w:rFonts w:ascii="Times New Roman" w:hAnsi="Times New Roman" w:cs="Times New Roman"/>
          <w:i/>
          <w:sz w:val="24"/>
          <w:szCs w:val="24"/>
        </w:rPr>
        <w:t>Bad Credit Hotel</w:t>
      </w:r>
      <w:r w:rsidRPr="00D3490A">
        <w:rPr>
          <w:rFonts w:ascii="Times New Roman" w:hAnsi="Times New Roman" w:cs="Times New Roman"/>
          <w:sz w:val="24"/>
          <w:szCs w:val="24"/>
        </w:rPr>
        <w:t>.  In this interactive experience, users will learn about credit scams, budgeting, increasing credit scores, etc.  Once the user has successfully completed the course, he or she will be able to enter into room 850, which is reserved for individuals with the best credit.</w:t>
      </w:r>
    </w:p>
    <w:p w:rsidR="00DC106C" w:rsidRPr="00D3490A" w:rsidRDefault="00DC106C" w:rsidP="00DC106C">
      <w:pPr>
        <w:pStyle w:val="ListParagraph"/>
        <w:spacing w:before="100" w:beforeAutospacing="1" w:after="100" w:afterAutospacing="1"/>
        <w:rPr>
          <w:rFonts w:ascii="Times New Roman" w:hAnsi="Times New Roman" w:cs="Times New Roman"/>
          <w:sz w:val="24"/>
          <w:szCs w:val="24"/>
        </w:rPr>
      </w:pPr>
    </w:p>
    <w:p w:rsidR="00DC106C" w:rsidRPr="00D3490A" w:rsidRDefault="00DC106C" w:rsidP="00DC106C">
      <w:pPr>
        <w:pStyle w:val="ListParagraph"/>
        <w:numPr>
          <w:ilvl w:val="0"/>
          <w:numId w:val="2"/>
        </w:numPr>
        <w:rPr>
          <w:rFonts w:ascii="Times New Roman" w:hAnsi="Times New Roman" w:cs="Times New Roman"/>
          <w:sz w:val="24"/>
          <w:szCs w:val="24"/>
        </w:rPr>
      </w:pPr>
      <w:hyperlink r:id="rId9" w:history="1">
        <w:r w:rsidRPr="00D3490A">
          <w:rPr>
            <w:rStyle w:val="Hyperlink"/>
            <w:rFonts w:ascii="Times New Roman" w:hAnsi="Times New Roman" w:cs="Times New Roman"/>
            <w:sz w:val="24"/>
            <w:szCs w:val="24"/>
          </w:rPr>
          <w:t>http://www.fdic.gov/consumers/consumer/moneysmart/young.html</w:t>
        </w:r>
      </w:hyperlink>
      <w:r w:rsidRPr="00D3490A">
        <w:rPr>
          <w:rFonts w:ascii="Times New Roman" w:hAnsi="Times New Roman" w:cs="Times New Roman"/>
          <w:sz w:val="24"/>
          <w:szCs w:val="24"/>
        </w:rPr>
        <w:t xml:space="preserve"> </w:t>
      </w:r>
    </w:p>
    <w:p w:rsidR="00DC106C" w:rsidRPr="00D3490A" w:rsidRDefault="00DC106C" w:rsidP="00DC106C">
      <w:pPr>
        <w:pStyle w:val="ListParagraph"/>
        <w:rPr>
          <w:rFonts w:ascii="Times New Roman" w:hAnsi="Times New Roman" w:cs="Times New Roman"/>
          <w:sz w:val="24"/>
          <w:szCs w:val="24"/>
        </w:rPr>
      </w:pPr>
    </w:p>
    <w:p w:rsidR="00DC106C" w:rsidRDefault="00DC106C" w:rsidP="00DC106C">
      <w:pPr>
        <w:pStyle w:val="ListParagraph"/>
        <w:rPr>
          <w:rFonts w:ascii="Times New Roman" w:hAnsi="Times New Roman" w:cs="Times New Roman"/>
          <w:sz w:val="24"/>
          <w:szCs w:val="24"/>
        </w:rPr>
      </w:pPr>
      <w:r w:rsidRPr="00D3490A">
        <w:rPr>
          <w:rFonts w:ascii="Times New Roman" w:hAnsi="Times New Roman" w:cs="Times New Roman"/>
          <w:sz w:val="24"/>
          <w:szCs w:val="24"/>
        </w:rPr>
        <w:t>This website provides links to order free resources through the mail for adults and young adults.  This includes an instructor led CD-ROM with 8 financial literacy modules, a self-paced CD-ROM with 8 financial literacy modules, consumer news, information on foreclosure scams, and a Train-the-Trainer video.</w:t>
      </w:r>
    </w:p>
    <w:p w:rsidR="00DC106C" w:rsidRPr="00D3490A"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0" w:history="1">
        <w:r w:rsidRPr="00D3490A">
          <w:rPr>
            <w:rStyle w:val="Hyperlink"/>
            <w:rFonts w:ascii="Times New Roman" w:eastAsia="Times New Roman" w:hAnsi="Times New Roman" w:cs="Times New Roman"/>
            <w:sz w:val="24"/>
            <w:szCs w:val="24"/>
          </w:rPr>
          <w:t>http://www.finra.org/Investors/index.htm</w:t>
        </w:r>
      </w:hyperlink>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Default="00DC106C" w:rsidP="00DC106C">
      <w:pPr>
        <w:pStyle w:val="ListParagraph"/>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A website designed to guide investors towards practical financial solutions.  This resource provides information on fraud, tips before you invest, market data, and information for each type of investment.</w:t>
      </w:r>
    </w:p>
    <w:p w:rsidR="00DC106C" w:rsidRPr="00D3490A" w:rsidRDefault="00DC106C" w:rsidP="00DC106C">
      <w:pPr>
        <w:pStyle w:val="ListParagraph"/>
        <w:rPr>
          <w:rStyle w:val="apple-style-span"/>
          <w:rFonts w:ascii="Times New Roman" w:eastAsia="Times New Roman" w:hAnsi="Times New Roman" w:cs="Times New Roman"/>
          <w:color w:val="545454"/>
          <w:sz w:val="24"/>
          <w:szCs w:val="24"/>
        </w:rPr>
      </w:pPr>
    </w:p>
    <w:p w:rsidR="00DC106C" w:rsidRPr="00D3490A" w:rsidRDefault="00DC106C" w:rsidP="00DC106C">
      <w:pPr>
        <w:pStyle w:val="ListParagraph"/>
        <w:numPr>
          <w:ilvl w:val="0"/>
          <w:numId w:val="2"/>
        </w:numPr>
        <w:rPr>
          <w:rFonts w:ascii="Times New Roman" w:hAnsi="Times New Roman" w:cs="Times New Roman"/>
          <w:sz w:val="24"/>
          <w:szCs w:val="24"/>
        </w:rPr>
      </w:pPr>
      <w:hyperlink r:id="rId11" w:history="1">
        <w:r w:rsidRPr="00D3490A">
          <w:rPr>
            <w:rStyle w:val="Hyperlink"/>
            <w:rFonts w:ascii="Times New Roman" w:hAnsi="Times New Roman" w:cs="Times New Roman"/>
            <w:sz w:val="24"/>
            <w:szCs w:val="24"/>
          </w:rPr>
          <w:t>http://ftc.gov/bcp/edu/microsites/moneymatters/credit-cards.shtml</w:t>
        </w:r>
      </w:hyperlink>
    </w:p>
    <w:p w:rsidR="00DC106C" w:rsidRPr="00D3490A" w:rsidRDefault="00DC106C" w:rsidP="00DC106C">
      <w:pPr>
        <w:pStyle w:val="ListParagraph"/>
        <w:rPr>
          <w:rFonts w:ascii="Times New Roman" w:hAnsi="Times New Roman" w:cs="Times New Roman"/>
          <w:sz w:val="24"/>
          <w:szCs w:val="24"/>
        </w:rPr>
      </w:pPr>
    </w:p>
    <w:p w:rsidR="00DC106C" w:rsidRDefault="00DC106C" w:rsidP="00DC106C">
      <w:pPr>
        <w:pStyle w:val="ListParagraph"/>
        <w:rPr>
          <w:rFonts w:ascii="Times New Roman" w:hAnsi="Times New Roman" w:cs="Times New Roman"/>
          <w:sz w:val="24"/>
          <w:szCs w:val="24"/>
        </w:rPr>
      </w:pPr>
      <w:r w:rsidRPr="00D3490A">
        <w:rPr>
          <w:rFonts w:ascii="Times New Roman" w:hAnsi="Times New Roman" w:cs="Times New Roman"/>
          <w:sz w:val="24"/>
          <w:szCs w:val="24"/>
        </w:rPr>
        <w:t>This resource provides information (text format only) on issues dealing with financial literacy.  These focus areas include:  scam watch, credit cards, managing your money, dealing with debt, your home, and jobs.</w:t>
      </w:r>
    </w:p>
    <w:p w:rsidR="00DC106C" w:rsidRDefault="00DC106C" w:rsidP="00DC106C">
      <w:pPr>
        <w:pStyle w:val="ListParagraph"/>
        <w:rPr>
          <w:rFonts w:ascii="Times New Roman" w:hAnsi="Times New Roman" w:cs="Times New Roman"/>
          <w:sz w:val="24"/>
          <w:szCs w:val="24"/>
        </w:rPr>
      </w:pPr>
    </w:p>
    <w:p w:rsidR="00DC106C"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2" w:history="1">
        <w:r w:rsidRPr="00D3490A">
          <w:rPr>
            <w:rStyle w:val="Hyperlink"/>
            <w:rFonts w:ascii="Times New Roman" w:eastAsia="Times New Roman" w:hAnsi="Times New Roman" w:cs="Times New Roman"/>
            <w:sz w:val="24"/>
            <w:szCs w:val="24"/>
          </w:rPr>
          <w:t>http://www.handsonbanking.org/en/</w:t>
        </w:r>
      </w:hyperlink>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spacing w:before="100" w:beforeAutospacing="1" w:after="100" w:afterAutospacing="1"/>
        <w:ind w:left="720"/>
        <w:rPr>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resource provides an interactive curriculum, with audio, which consists of basics of banking services, money management tools and tips, protect yourself financially, using credit to your advantage, planning your future, buying a home, starting a small business, managing a small business, and growing a small business.  This site provides a curriculum for adults, young adults, teens, and children</w:t>
      </w:r>
      <w:r>
        <w:rPr>
          <w:rStyle w:val="apple-style-span"/>
          <w:rFonts w:ascii="Times New Roman" w:eastAsia="Times New Roman" w:hAnsi="Times New Roman" w:cs="Times New Roman"/>
          <w:color w:val="545454"/>
          <w:sz w:val="24"/>
          <w:szCs w:val="24"/>
        </w:rPr>
        <w:t>.</w:t>
      </w:r>
    </w:p>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3" w:history="1">
        <w:r w:rsidRPr="00D3490A">
          <w:rPr>
            <w:rStyle w:val="Hyperlink"/>
            <w:rFonts w:ascii="Times New Roman" w:eastAsia="Times New Roman" w:hAnsi="Times New Roman" w:cs="Times New Roman"/>
            <w:sz w:val="24"/>
            <w:szCs w:val="24"/>
          </w:rPr>
          <w:t>http://www.investorprotection.org/protect/</w:t>
        </w:r>
      </w:hyperlink>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is a resource devoted to educating individuals about the proper way to invest and protect themselves from fraud.  The site provides links to learn about investing, teach investing, protecting yourself (from fraud), and grant opportunities.  There are also numerous links for additional resources, including numerous PDFs for investment information.</w:t>
      </w: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Pr="00D3490A" w:rsidRDefault="00DC106C" w:rsidP="00DC106C">
      <w:pPr>
        <w:pStyle w:val="ListParagraph"/>
        <w:numPr>
          <w:ilvl w:val="0"/>
          <w:numId w:val="2"/>
        </w:numPr>
        <w:rPr>
          <w:rFonts w:ascii="Times New Roman" w:hAnsi="Times New Roman" w:cs="Times New Roman"/>
          <w:sz w:val="24"/>
          <w:szCs w:val="24"/>
        </w:rPr>
      </w:pPr>
      <w:hyperlink r:id="rId14" w:history="1">
        <w:r w:rsidRPr="00D3490A">
          <w:rPr>
            <w:rStyle w:val="Hyperlink"/>
            <w:rFonts w:ascii="Times New Roman" w:hAnsi="Times New Roman" w:cs="Times New Roman"/>
            <w:sz w:val="24"/>
            <w:szCs w:val="24"/>
          </w:rPr>
          <w:t>http://mappingyourfuture.org/</w:t>
        </w:r>
      </w:hyperlink>
    </w:p>
    <w:p w:rsidR="00DC106C" w:rsidRPr="00D3490A"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rPr>
          <w:rFonts w:ascii="Times New Roman" w:hAnsi="Times New Roman" w:cs="Times New Roman"/>
          <w:sz w:val="24"/>
          <w:szCs w:val="24"/>
        </w:rPr>
      </w:pPr>
      <w:r w:rsidRPr="00D3490A">
        <w:rPr>
          <w:rFonts w:ascii="Times New Roman" w:hAnsi="Times New Roman" w:cs="Times New Roman"/>
          <w:sz w:val="24"/>
          <w:szCs w:val="24"/>
        </w:rPr>
        <w:t>This resource creates interactive activities for individuals in different life stages.  These include:  middle/high school students, undergraduate students, graduate students, student loan borrowers, parents, middle/high school counselors, and financial aid professionals.  There is also a separate course for managing money which allows individuals to learn about budgeting, savings, credit cards, identity theft, etc.</w:t>
      </w:r>
    </w:p>
    <w:p w:rsidR="00DC106C" w:rsidRPr="00D3490A" w:rsidRDefault="00DC106C" w:rsidP="00DC106C">
      <w:pPr>
        <w:pStyle w:val="ListParagraph"/>
        <w:rPr>
          <w:rFonts w:ascii="Times New Roman" w:hAnsi="Times New Roman" w:cs="Times New Roman"/>
          <w:sz w:val="24"/>
          <w:szCs w:val="24"/>
        </w:rPr>
      </w:pPr>
    </w:p>
    <w:p w:rsidR="00DC106C" w:rsidRPr="00D3490A" w:rsidRDefault="00DC106C" w:rsidP="00DC106C">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15" w:history="1">
        <w:r w:rsidRPr="00D3490A">
          <w:rPr>
            <w:rStyle w:val="Hyperlink"/>
            <w:rFonts w:ascii="Times New Roman" w:hAnsi="Times New Roman" w:cs="Times New Roman"/>
            <w:sz w:val="24"/>
            <w:szCs w:val="24"/>
          </w:rPr>
          <w:t>http://www.mygreatlakes.org/ind/fapcontent/guaranty/leaf/fmresources.html</w:t>
        </w:r>
      </w:hyperlink>
    </w:p>
    <w:p w:rsidR="00DC106C" w:rsidRPr="00D3490A" w:rsidRDefault="00DC106C" w:rsidP="00DC106C">
      <w:pPr>
        <w:pStyle w:val="ListParagraph"/>
        <w:spacing w:before="100" w:beforeAutospacing="1" w:after="100" w:afterAutospacing="1"/>
        <w:rPr>
          <w:rFonts w:ascii="Times New Roman" w:hAnsi="Times New Roman" w:cs="Times New Roman"/>
          <w:sz w:val="24"/>
          <w:szCs w:val="24"/>
        </w:rPr>
      </w:pPr>
    </w:p>
    <w:p w:rsidR="00DC106C" w:rsidRPr="009E1E8B"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Fonts w:ascii="Times New Roman" w:hAnsi="Times New Roman" w:cs="Times New Roman"/>
          <w:sz w:val="24"/>
          <w:szCs w:val="24"/>
        </w:rPr>
        <w:t>This resource provides information for consumers with a focus on student counseling, financial literacy, and default management.  Under financial literacy, an individual is able to learn about credit and tax problems, identity theft issues, and student loans.  The site also allows individuals to download free PDF files for future use.  This site also offers an interactive guide for youth, teens, employed individuals, couples, and small business owners.</w:t>
      </w:r>
    </w:p>
    <w:p w:rsidR="00DC106C" w:rsidRPr="00D3490A" w:rsidRDefault="00DC106C" w:rsidP="00DC106C">
      <w:pPr>
        <w:pStyle w:val="ListParagraph"/>
        <w:rPr>
          <w:rStyle w:val="apple-style-span"/>
          <w:rFonts w:ascii="Times New Roman" w:hAnsi="Times New Roman" w:cs="Times New Roman"/>
          <w:color w:val="333333"/>
          <w:sz w:val="24"/>
          <w:szCs w:val="24"/>
        </w:rPr>
      </w:pPr>
    </w:p>
    <w:p w:rsidR="00DC106C" w:rsidRPr="00D3490A" w:rsidRDefault="00DC106C" w:rsidP="00DC106C">
      <w:pPr>
        <w:pStyle w:val="ListParagraph"/>
        <w:numPr>
          <w:ilvl w:val="0"/>
          <w:numId w:val="2"/>
        </w:numPr>
        <w:rPr>
          <w:rStyle w:val="apple-style-span"/>
          <w:rFonts w:ascii="Times New Roman" w:hAnsi="Times New Roman" w:cs="Times New Roman"/>
          <w:color w:val="333333"/>
          <w:sz w:val="24"/>
          <w:szCs w:val="24"/>
        </w:rPr>
      </w:pPr>
      <w:hyperlink r:id="rId16" w:history="1">
        <w:r w:rsidRPr="00D3490A">
          <w:rPr>
            <w:rStyle w:val="Hyperlink"/>
            <w:rFonts w:ascii="Times New Roman" w:hAnsi="Times New Roman" w:cs="Times New Roman"/>
            <w:sz w:val="24"/>
            <w:szCs w:val="24"/>
          </w:rPr>
          <w:t>http://mymoney.gov/</w:t>
        </w:r>
      </w:hyperlink>
      <w:r w:rsidRPr="00D3490A">
        <w:rPr>
          <w:rStyle w:val="apple-style-span"/>
          <w:rFonts w:ascii="Times New Roman" w:hAnsi="Times New Roman" w:cs="Times New Roman"/>
          <w:color w:val="333333"/>
          <w:sz w:val="24"/>
          <w:szCs w:val="24"/>
        </w:rPr>
        <w:t xml:space="preserve"> </w:t>
      </w:r>
    </w:p>
    <w:p w:rsidR="00DC106C" w:rsidRPr="00D3490A" w:rsidRDefault="00DC106C" w:rsidP="00DC106C">
      <w:pPr>
        <w:spacing w:before="100" w:beforeAutospacing="1" w:after="100" w:afterAutospacing="1"/>
        <w:ind w:left="720"/>
        <w:rPr>
          <w:rStyle w:val="apple-style-span"/>
          <w:rFonts w:ascii="Times New Roman" w:eastAsia="Times New Roman" w:hAnsi="Times New Roman" w:cs="Times New Roman"/>
          <w:color w:val="545454"/>
          <w:sz w:val="24"/>
          <w:szCs w:val="24"/>
        </w:rPr>
      </w:pPr>
      <w:r w:rsidRPr="00D3490A">
        <w:rPr>
          <w:rStyle w:val="apple-style-span"/>
          <w:rFonts w:ascii="Times New Roman" w:hAnsi="Times New Roman" w:cs="Times New Roman"/>
          <w:color w:val="333333"/>
          <w:sz w:val="24"/>
          <w:szCs w:val="24"/>
        </w:rPr>
        <w:t>“</w:t>
      </w:r>
      <w:r w:rsidRPr="00D3490A">
        <w:rPr>
          <w:rFonts w:ascii="Times New Roman" w:eastAsia="Times New Roman" w:hAnsi="Times New Roman" w:cs="Times New Roman"/>
          <w:color w:val="545454"/>
          <w:sz w:val="24"/>
          <w:szCs w:val="24"/>
        </w:rPr>
        <w:t xml:space="preserve">MyMoney.gov is the U.S. government's website dedicated to teaching all Americans the basics about financial education. Whether you are buying a home, balancing your checkbook, or investing in your 401(k), the resources on MyMoney.gov can help you maximize your financial decisions. Throughout the site, you will find important information from 20 Federal agencies and Bureaus designed to help you make smart </w:t>
      </w:r>
      <w:r w:rsidRPr="00D3490A">
        <w:rPr>
          <w:rFonts w:ascii="Times New Roman" w:eastAsia="Times New Roman" w:hAnsi="Times New Roman" w:cs="Times New Roman"/>
          <w:color w:val="545454"/>
          <w:sz w:val="24"/>
          <w:szCs w:val="24"/>
        </w:rPr>
        <w:lastRenderedPageBreak/>
        <w:t>financial choices.”  The site contains information from over 20 government agencies including information on how to create spending plans, managing debt and credit, dealing with mortgages, planning for retirement, saving and investing, getting a loan, getting insured, knowing your consumer rights, and scams/fraud.  Lastly, it includes a list of resources for youth, Parents/caregivers, employers, military, retirees, researchers, financial education providers, women, and teachers.</w:t>
      </w:r>
    </w:p>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7" w:history="1">
        <w:r w:rsidRPr="00D3490A">
          <w:rPr>
            <w:rStyle w:val="Hyperlink"/>
            <w:rFonts w:ascii="Times New Roman" w:eastAsia="Times New Roman" w:hAnsi="Times New Roman" w:cs="Times New Roman"/>
            <w:sz w:val="24"/>
            <w:szCs w:val="24"/>
          </w:rPr>
          <w:t>http://www.nasaa.org/investor_education/</w:t>
        </w:r>
      </w:hyperlink>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resource is designed to help individuals to avoid/understand/report investor fraud.  The site is divided into youth/senior/adult resources and provides a number of links to research, helpful websites, and news articles about fraud.  The youth section has an interactive program that teaches individuals investment terms, how to recognize fraud, and basic banking procedures.  The senior section provides tips on how to protect one’s savings, an investor bill of rights, and quizzes to test a</w:t>
      </w:r>
      <w:r>
        <w:rPr>
          <w:rStyle w:val="apple-style-span"/>
          <w:rFonts w:ascii="Times New Roman" w:eastAsia="Times New Roman" w:hAnsi="Times New Roman" w:cs="Times New Roman"/>
          <w:color w:val="545454"/>
          <w:sz w:val="24"/>
          <w:szCs w:val="24"/>
        </w:rPr>
        <w:t xml:space="preserve"> person’s financial knowledge</w:t>
      </w:r>
    </w:p>
    <w:p w:rsidR="00DC106C" w:rsidRPr="00D3490A" w:rsidRDefault="00DC106C" w:rsidP="00DC106C">
      <w:pPr>
        <w:pStyle w:val="ListParagraph"/>
        <w:spacing w:before="100" w:beforeAutospacing="1" w:after="100" w:afterAutospacing="1"/>
        <w:rPr>
          <w:rFonts w:ascii="Times New Roman" w:eastAsia="Times New Roman" w:hAnsi="Times New Roman" w:cs="Times New Roman"/>
          <w:color w:val="545454"/>
          <w:sz w:val="24"/>
          <w:szCs w:val="24"/>
        </w:rPr>
      </w:pPr>
    </w:p>
    <w:p w:rsidR="00DC106C" w:rsidRPr="00D3490A" w:rsidRDefault="00DC106C" w:rsidP="00DC106C">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8" w:history="1">
        <w:r w:rsidRPr="00D3490A">
          <w:rPr>
            <w:rStyle w:val="Hyperlink"/>
            <w:rFonts w:ascii="Times New Roman" w:eastAsia="Times New Roman" w:hAnsi="Times New Roman" w:cs="Times New Roman"/>
            <w:sz w:val="24"/>
            <w:szCs w:val="24"/>
          </w:rPr>
          <w:t>http://www.nefe.org/</w:t>
        </w:r>
      </w:hyperlink>
      <w:r w:rsidRPr="00D3490A">
        <w:rPr>
          <w:rStyle w:val="apple-style-span"/>
          <w:rFonts w:ascii="Times New Roman" w:eastAsia="Times New Roman" w:hAnsi="Times New Roman" w:cs="Times New Roman"/>
          <w:color w:val="545454"/>
          <w:sz w:val="24"/>
          <w:szCs w:val="24"/>
        </w:rPr>
        <w:t xml:space="preserve"> </w:t>
      </w:r>
    </w:p>
    <w:p w:rsidR="00DC106C" w:rsidRPr="00D3490A"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 xml:space="preserve">A site devoted to financial literacy resources, programs, and educational materials.  Provides links to dozens of websites which offer online courses, educational PDFs, </w:t>
      </w:r>
      <w:r>
        <w:rPr>
          <w:rStyle w:val="apple-style-span"/>
          <w:rFonts w:ascii="Times New Roman" w:eastAsia="Times New Roman" w:hAnsi="Times New Roman" w:cs="Times New Roman"/>
          <w:color w:val="545454"/>
          <w:sz w:val="24"/>
          <w:szCs w:val="24"/>
        </w:rPr>
        <w:t>consumer news, and fraud alerts.</w:t>
      </w:r>
    </w:p>
    <w:p w:rsidR="00DC106C" w:rsidRDefault="00DC106C" w:rsidP="00DC106C">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FF75EB" w:rsidRPr="00D3490A" w:rsidRDefault="00FF75EB" w:rsidP="00FF75EB">
      <w:pPr>
        <w:pStyle w:val="ListParagraph"/>
        <w:numPr>
          <w:ilvl w:val="0"/>
          <w:numId w:val="2"/>
        </w:numPr>
        <w:spacing w:before="100" w:beforeAutospacing="1" w:after="100" w:afterAutospacing="1"/>
        <w:rPr>
          <w:rFonts w:ascii="Times New Roman" w:hAnsi="Times New Roman" w:cs="Times New Roman"/>
          <w:sz w:val="24"/>
          <w:szCs w:val="24"/>
        </w:rPr>
      </w:pPr>
      <w:hyperlink r:id="rId19" w:history="1">
        <w:r w:rsidRPr="00D3490A">
          <w:rPr>
            <w:rStyle w:val="Hyperlink"/>
            <w:rFonts w:ascii="Times New Roman" w:hAnsi="Times New Roman" w:cs="Times New Roman"/>
            <w:sz w:val="24"/>
            <w:szCs w:val="24"/>
          </w:rPr>
          <w:t>http://www.nslpflonline.org/vnews/display.v/SEC/About%20FL%20Online</w:t>
        </w:r>
      </w:hyperlink>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 xml:space="preserve">This site allows individuals to register for free financial literacy training courses.  These courses include:  budgeting, contracts, credit, credit history, identity theft, insurance, starting a business, and financial education.  These courses are in the </w:t>
      </w:r>
      <w:proofErr w:type="spellStart"/>
      <w:r w:rsidRPr="00D3490A">
        <w:rPr>
          <w:rFonts w:ascii="Times New Roman" w:hAnsi="Times New Roman" w:cs="Times New Roman"/>
          <w:sz w:val="24"/>
          <w:szCs w:val="24"/>
        </w:rPr>
        <w:t>Moodle</w:t>
      </w:r>
      <w:proofErr w:type="spellEnd"/>
      <w:r w:rsidRPr="00D3490A">
        <w:rPr>
          <w:rFonts w:ascii="Times New Roman" w:hAnsi="Times New Roman" w:cs="Times New Roman"/>
          <w:sz w:val="24"/>
          <w:szCs w:val="24"/>
        </w:rPr>
        <w:t xml:space="preserve"> platform and are very user-friendly and interactive.</w:t>
      </w:r>
    </w:p>
    <w:p w:rsidR="00FF75EB" w:rsidRPr="00D3490A" w:rsidRDefault="00FF75EB" w:rsidP="00FF75EB">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FF75EB" w:rsidRPr="00D3490A" w:rsidRDefault="00FF75EB" w:rsidP="00FF75EB">
      <w:pPr>
        <w:pStyle w:val="ListParagraph"/>
        <w:numPr>
          <w:ilvl w:val="0"/>
          <w:numId w:val="2"/>
        </w:numPr>
        <w:rPr>
          <w:rFonts w:ascii="Times New Roman" w:hAnsi="Times New Roman" w:cs="Times New Roman"/>
          <w:sz w:val="24"/>
          <w:szCs w:val="24"/>
        </w:rPr>
      </w:pPr>
      <w:hyperlink r:id="rId20" w:history="1">
        <w:r w:rsidRPr="00D3490A">
          <w:rPr>
            <w:rStyle w:val="Hyperlink"/>
            <w:rFonts w:ascii="Times New Roman" w:hAnsi="Times New Roman" w:cs="Times New Roman"/>
            <w:sz w:val="24"/>
            <w:szCs w:val="24"/>
          </w:rPr>
          <w:t>www.phil.frb.org</w:t>
        </w:r>
      </w:hyperlink>
    </w:p>
    <w:p w:rsidR="00FF75EB" w:rsidRPr="00D3490A" w:rsidRDefault="00FF75EB" w:rsidP="00FF75EB">
      <w:pPr>
        <w:ind w:left="720"/>
        <w:rPr>
          <w:rStyle w:val="apple-style-span"/>
          <w:rFonts w:ascii="Times New Roman" w:hAnsi="Times New Roman" w:cs="Times New Roman"/>
          <w:sz w:val="24"/>
          <w:szCs w:val="24"/>
        </w:rPr>
      </w:pPr>
      <w:r w:rsidRPr="00D3490A">
        <w:rPr>
          <w:rFonts w:ascii="Times New Roman" w:hAnsi="Times New Roman" w:cs="Times New Roman"/>
          <w:sz w:val="24"/>
          <w:szCs w:val="24"/>
        </w:rPr>
        <w:t>This resource allows individuals to access personal financial education curriculum with a focus on:  credit and debit cards, identity theft, credit ratings, credit rights, etc.     Individuals can also download pamphlets with financial literacy information and download a guide dedicated to consumer rights.</w:t>
      </w:r>
    </w:p>
    <w:p w:rsidR="00FF75EB" w:rsidRPr="00D3490A" w:rsidRDefault="00FF75EB" w:rsidP="00FF75EB">
      <w:pPr>
        <w:pStyle w:val="ListParagraph"/>
        <w:numPr>
          <w:ilvl w:val="0"/>
          <w:numId w:val="2"/>
        </w:numPr>
        <w:rPr>
          <w:rFonts w:ascii="Times New Roman" w:hAnsi="Times New Roman" w:cs="Times New Roman"/>
          <w:sz w:val="24"/>
          <w:szCs w:val="24"/>
        </w:rPr>
      </w:pPr>
      <w:hyperlink r:id="rId21" w:history="1">
        <w:r w:rsidRPr="00D3490A">
          <w:rPr>
            <w:rStyle w:val="Hyperlink"/>
            <w:rFonts w:ascii="Times New Roman" w:hAnsi="Times New Roman" w:cs="Times New Roman"/>
            <w:sz w:val="24"/>
            <w:szCs w:val="24"/>
          </w:rPr>
          <w:t>http://www.preventloanscams.org/</w:t>
        </w:r>
      </w:hyperlink>
      <w:r w:rsidRPr="00D3490A">
        <w:rPr>
          <w:rFonts w:ascii="Times New Roman" w:hAnsi="Times New Roman" w:cs="Times New Roman"/>
          <w:sz w:val="24"/>
          <w:szCs w:val="24"/>
        </w:rPr>
        <w:t xml:space="preserve"> </w:t>
      </w:r>
    </w:p>
    <w:p w:rsidR="00FF75EB" w:rsidRPr="00D3490A" w:rsidRDefault="00FF75EB" w:rsidP="00FF75EB">
      <w:pPr>
        <w:ind w:left="720"/>
        <w:rPr>
          <w:rFonts w:ascii="Times New Roman" w:hAnsi="Times New Roman" w:cs="Times New Roman"/>
          <w:sz w:val="24"/>
          <w:szCs w:val="24"/>
        </w:rPr>
      </w:pPr>
      <w:r w:rsidRPr="00D3490A">
        <w:rPr>
          <w:rFonts w:ascii="Times New Roman" w:hAnsi="Times New Roman" w:cs="Times New Roman"/>
          <w:sz w:val="24"/>
          <w:szCs w:val="24"/>
        </w:rPr>
        <w:t>This resource provides updated information on financial fraud.  It also provides individuals with links to free financial counseling centers, tips on how to avoid loan scams, a form to advise of possible predatory loan scams, and tips on how the average person can TAKE ACTION against fraud.</w:t>
      </w:r>
    </w:p>
    <w:p w:rsidR="00FF75EB" w:rsidRPr="00D3490A" w:rsidRDefault="00FF75EB" w:rsidP="00FF75EB">
      <w:pPr>
        <w:pStyle w:val="ListParagraph"/>
        <w:numPr>
          <w:ilvl w:val="0"/>
          <w:numId w:val="2"/>
        </w:numPr>
        <w:rPr>
          <w:rFonts w:ascii="Times New Roman" w:hAnsi="Times New Roman" w:cs="Times New Roman"/>
          <w:sz w:val="24"/>
          <w:szCs w:val="24"/>
        </w:rPr>
      </w:pPr>
      <w:hyperlink r:id="rId22" w:history="1">
        <w:r w:rsidRPr="00D3490A">
          <w:rPr>
            <w:rStyle w:val="Hyperlink"/>
            <w:rFonts w:ascii="Times New Roman" w:hAnsi="Times New Roman" w:cs="Times New Roman"/>
            <w:sz w:val="24"/>
            <w:szCs w:val="24"/>
          </w:rPr>
          <w:t>www.richmondfed.org</w:t>
        </w:r>
      </w:hyperlink>
      <w:r w:rsidRPr="00D3490A">
        <w:rPr>
          <w:rFonts w:ascii="Times New Roman" w:hAnsi="Times New Roman" w:cs="Times New Roman"/>
          <w:sz w:val="24"/>
          <w:szCs w:val="24"/>
        </w:rPr>
        <w:t xml:space="preserve"> </w:t>
      </w:r>
    </w:p>
    <w:p w:rsidR="00FF75EB" w:rsidRPr="00D3490A" w:rsidRDefault="00FF75EB" w:rsidP="00FF75EB">
      <w:pPr>
        <w:ind w:left="720"/>
        <w:rPr>
          <w:rFonts w:ascii="Times New Roman" w:hAnsi="Times New Roman" w:cs="Times New Roman"/>
          <w:sz w:val="24"/>
          <w:szCs w:val="24"/>
        </w:rPr>
      </w:pPr>
      <w:r w:rsidRPr="00D3490A">
        <w:rPr>
          <w:rFonts w:ascii="Times New Roman" w:hAnsi="Times New Roman" w:cs="Times New Roman"/>
          <w:sz w:val="24"/>
          <w:szCs w:val="24"/>
        </w:rPr>
        <w:t>This site also allows individuals to read information about banking, credit, fraud, and other important financial issues.  There is an elementary curriculum entitled My Money.  Links are also provided in each section for further research.</w:t>
      </w:r>
    </w:p>
    <w:p w:rsidR="00FF75EB" w:rsidRPr="00D3490A" w:rsidRDefault="00FF75EB" w:rsidP="00FF75EB">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23" w:history="1">
        <w:r w:rsidRPr="00D3490A">
          <w:rPr>
            <w:rStyle w:val="Hyperlink"/>
            <w:rFonts w:ascii="Times New Roman" w:hAnsi="Times New Roman" w:cs="Times New Roman"/>
            <w:sz w:val="24"/>
            <w:szCs w:val="24"/>
          </w:rPr>
          <w:t>http://www.walletpop.com/</w:t>
        </w:r>
      </w:hyperlink>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p>
    <w:p w:rsidR="00FF75EB" w:rsidRPr="00AA7014" w:rsidRDefault="00FF75EB" w:rsidP="00FF75EB">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site provides individuals with information on a number of topics.  There is a section for financial issues which includes:  banking, bankruptcy, budgeting, taxes, wealth, loans, mortgages, interest rates, fraud, etc.  The site offers updated articles on all of these subjects and links to other resources.  This site is designed to keep individuals informed of all financial issues.</w:t>
      </w:r>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p>
    <w:p w:rsidR="00FF75EB" w:rsidRPr="00D3490A" w:rsidRDefault="00FF75EB" w:rsidP="00FF75EB">
      <w:pPr>
        <w:pStyle w:val="ListParagraph"/>
        <w:numPr>
          <w:ilvl w:val="0"/>
          <w:numId w:val="2"/>
        </w:numPr>
        <w:spacing w:before="100" w:beforeAutospacing="1" w:after="100" w:afterAutospacing="1"/>
        <w:rPr>
          <w:rFonts w:ascii="Times New Roman" w:hAnsi="Times New Roman" w:cs="Times New Roman"/>
          <w:sz w:val="24"/>
          <w:szCs w:val="24"/>
        </w:rPr>
      </w:pPr>
      <w:hyperlink r:id="rId24" w:history="1">
        <w:r w:rsidRPr="00D3490A">
          <w:rPr>
            <w:rStyle w:val="Hyperlink"/>
            <w:rFonts w:ascii="Times New Roman" w:hAnsi="Times New Roman" w:cs="Times New Roman"/>
            <w:sz w:val="24"/>
            <w:szCs w:val="24"/>
          </w:rPr>
          <w:t>http://web.extension.illinois.edu/creditcardsmarts/</w:t>
        </w:r>
      </w:hyperlink>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p>
    <w:p w:rsidR="00FF75EB" w:rsidRPr="00D3490A" w:rsidRDefault="00FF75EB" w:rsidP="00FF75EB">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resource provides individuals with important credit card information.  This includes fact sheets which cover:  the best credit card for you, terms and conditions, information about APR, building credit, identity theft, and laws which provide consumer protection.  There is also a list of important credit card terms and information about the importance of accessing your private credit report.</w:t>
      </w:r>
    </w:p>
    <w:p w:rsidR="00FF75EB" w:rsidRPr="00D3490A" w:rsidRDefault="00FF75EB" w:rsidP="00FF75EB">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06C" w:rsidRDefault="00DC106C" w:rsidP="00FF75EB">
      <w:pPr>
        <w:pStyle w:val="ListParagraph"/>
      </w:pPr>
    </w:p>
    <w:sectPr w:rsidR="00DC106C" w:rsidSect="0075290E">
      <w:head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06C" w:rsidRDefault="00DC106C" w:rsidP="00DC106C">
      <w:pPr>
        <w:spacing w:after="0" w:line="240" w:lineRule="auto"/>
      </w:pPr>
      <w:r>
        <w:separator/>
      </w:r>
    </w:p>
  </w:endnote>
  <w:endnote w:type="continuationSeparator" w:id="0">
    <w:p w:rsidR="00DC106C" w:rsidRDefault="00DC106C" w:rsidP="00DC1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06C" w:rsidRDefault="00DC106C" w:rsidP="00DC106C">
      <w:pPr>
        <w:spacing w:after="0" w:line="240" w:lineRule="auto"/>
      </w:pPr>
      <w:r>
        <w:separator/>
      </w:r>
    </w:p>
  </w:footnote>
  <w:footnote w:type="continuationSeparator" w:id="0">
    <w:p w:rsidR="00DC106C" w:rsidRDefault="00DC106C" w:rsidP="00DC1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67" w:rsidRDefault="00FE1F67" w:rsidP="00FE1F67">
    <w:pPr>
      <w:pStyle w:val="Header"/>
      <w:jc w:val="center"/>
    </w:pPr>
    <w:r>
      <w:t>Fraud Prevention</w:t>
    </w:r>
  </w:p>
  <w:p w:rsidR="00DC106C" w:rsidRDefault="00DC106C" w:rsidP="00DC106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7C6"/>
    <w:multiLevelType w:val="hybridMultilevel"/>
    <w:tmpl w:val="8CD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4514"/>
    <w:multiLevelType w:val="hybridMultilevel"/>
    <w:tmpl w:val="8B62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106C"/>
    <w:rsid w:val="002056E5"/>
    <w:rsid w:val="0075290E"/>
    <w:rsid w:val="00A05286"/>
    <w:rsid w:val="00DC106C"/>
    <w:rsid w:val="00FE1F67"/>
    <w:rsid w:val="00FF7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0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06C"/>
  </w:style>
  <w:style w:type="paragraph" w:styleId="Footer">
    <w:name w:val="footer"/>
    <w:basedOn w:val="Normal"/>
    <w:link w:val="FooterChar"/>
    <w:uiPriority w:val="99"/>
    <w:semiHidden/>
    <w:unhideWhenUsed/>
    <w:rsid w:val="00DC1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06C"/>
  </w:style>
  <w:style w:type="paragraph" w:styleId="ListParagraph">
    <w:name w:val="List Paragraph"/>
    <w:basedOn w:val="Normal"/>
    <w:uiPriority w:val="34"/>
    <w:qFormat/>
    <w:rsid w:val="00DC106C"/>
    <w:pPr>
      <w:ind w:left="720"/>
      <w:contextualSpacing/>
    </w:pPr>
  </w:style>
  <w:style w:type="character" w:styleId="Hyperlink">
    <w:name w:val="Hyperlink"/>
    <w:basedOn w:val="DefaultParagraphFont"/>
    <w:uiPriority w:val="99"/>
    <w:unhideWhenUsed/>
    <w:rsid w:val="00DC106C"/>
    <w:rPr>
      <w:color w:val="0000FF" w:themeColor="hyperlink"/>
      <w:u w:val="single"/>
    </w:rPr>
  </w:style>
  <w:style w:type="character" w:customStyle="1" w:styleId="apple-style-span">
    <w:name w:val="apple-style-span"/>
    <w:basedOn w:val="DefaultParagraphFont"/>
    <w:rsid w:val="00DC106C"/>
  </w:style>
  <w:style w:type="character" w:styleId="Emphasis">
    <w:name w:val="Emphasis"/>
    <w:basedOn w:val="DefaultParagraphFont"/>
    <w:uiPriority w:val="20"/>
    <w:qFormat/>
    <w:rsid w:val="00DC106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rolyourcredit.gov/" TargetMode="External"/><Relationship Id="rId13" Type="http://schemas.openxmlformats.org/officeDocument/2006/relationships/hyperlink" Target="http://www.investorprotection.org/protect/" TargetMode="External"/><Relationship Id="rId18" Type="http://schemas.openxmlformats.org/officeDocument/2006/relationships/hyperlink" Target="http://www.nef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eventloanscams.org/" TargetMode="External"/><Relationship Id="rId7" Type="http://schemas.openxmlformats.org/officeDocument/2006/relationships/hyperlink" Target="http://bankingonourfuture.org/" TargetMode="External"/><Relationship Id="rId12" Type="http://schemas.openxmlformats.org/officeDocument/2006/relationships/hyperlink" Target="http://www.handsonbanking.org/en/" TargetMode="External"/><Relationship Id="rId17" Type="http://schemas.openxmlformats.org/officeDocument/2006/relationships/hyperlink" Target="http://www.nasaa.org/investor_educ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ymoney.gov/" TargetMode="External"/><Relationship Id="rId20" Type="http://schemas.openxmlformats.org/officeDocument/2006/relationships/hyperlink" Target="http://www.phil.fr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tc.gov/bcp/edu/microsites/moneymatters/credit-cards.shtml" TargetMode="External"/><Relationship Id="rId24" Type="http://schemas.openxmlformats.org/officeDocument/2006/relationships/hyperlink" Target="http://web.extension.illinois.edu/creditcardsmarts/" TargetMode="External"/><Relationship Id="rId5" Type="http://schemas.openxmlformats.org/officeDocument/2006/relationships/footnotes" Target="footnotes.xml"/><Relationship Id="rId15" Type="http://schemas.openxmlformats.org/officeDocument/2006/relationships/hyperlink" Target="http://www.mygreatlakes.org/ind/fapcontent/guaranty/leaf/fmresources.html" TargetMode="External"/><Relationship Id="rId23" Type="http://schemas.openxmlformats.org/officeDocument/2006/relationships/hyperlink" Target="http://www.walletpop.com/" TargetMode="External"/><Relationship Id="rId10" Type="http://schemas.openxmlformats.org/officeDocument/2006/relationships/hyperlink" Target="http://www.finra.org/Investors/index.htm" TargetMode="External"/><Relationship Id="rId19" Type="http://schemas.openxmlformats.org/officeDocument/2006/relationships/hyperlink" Target="http://www.nslpflonline.org/vnews/display.v/SEC/About%20FL%20Online" TargetMode="External"/><Relationship Id="rId4" Type="http://schemas.openxmlformats.org/officeDocument/2006/relationships/webSettings" Target="webSettings.xml"/><Relationship Id="rId9" Type="http://schemas.openxmlformats.org/officeDocument/2006/relationships/hyperlink" Target="http://www.fdic.gov/consumers/consumer/moneysmart/young.html" TargetMode="External"/><Relationship Id="rId14" Type="http://schemas.openxmlformats.org/officeDocument/2006/relationships/hyperlink" Target="http://mappingyourfuture.org/" TargetMode="External"/><Relationship Id="rId22" Type="http://schemas.openxmlformats.org/officeDocument/2006/relationships/hyperlink" Target="http://www.richmondfe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McCormack</dc:creator>
  <cp:keywords/>
  <dc:description/>
  <cp:lastModifiedBy>Bryan McCormack</cp:lastModifiedBy>
  <cp:revision>2</cp:revision>
  <dcterms:created xsi:type="dcterms:W3CDTF">2010-09-24T15:48:00Z</dcterms:created>
  <dcterms:modified xsi:type="dcterms:W3CDTF">2010-09-24T15:48:00Z</dcterms:modified>
</cp:coreProperties>
</file>